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AC" w:rsidRDefault="00782BAC" w:rsidP="00782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lang w:val="es-ES" w:eastAsia="it-IT"/>
        </w:rPr>
      </w:pPr>
      <w:bookmarkStart w:id="0" w:name="_GoBack"/>
      <w:bookmarkEnd w:id="0"/>
    </w:p>
    <w:p w:rsidR="00782BAC" w:rsidRPr="00782BAC" w:rsidRDefault="00782BAC" w:rsidP="00782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s-ES" w:eastAsia="it-IT"/>
        </w:rPr>
      </w:pPr>
      <w:r w:rsidRPr="00782BAC">
        <w:rPr>
          <w:rFonts w:ascii="Tahoma" w:eastAsia="Times New Roman" w:hAnsi="Tahoma" w:cs="Tahoma"/>
          <w:b/>
          <w:bCs/>
          <w:color w:val="000000"/>
          <w:lang w:val="es-ES" w:eastAsia="it-IT"/>
        </w:rPr>
        <w:t>Datos estadísticos</w:t>
      </w:r>
    </w:p>
    <w:p w:rsidR="00782BAC" w:rsidRPr="00782BAC" w:rsidRDefault="00782BAC" w:rsidP="00782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s-ES" w:eastAsia="it-IT"/>
        </w:rPr>
      </w:pPr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Los territorios civiles de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Manggarai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y East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Manggarai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Regencies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forman el territorio de la diócesis de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Ruteng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, tras su desmembramiento. El territorio civil de la West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Manggarai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Regency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forma el territorio de la nueva diócesis de Labuan Bajo.</w:t>
      </w:r>
    </w:p>
    <w:p w:rsidR="00782BAC" w:rsidRPr="00782BAC" w:rsidRDefault="00782BAC" w:rsidP="00782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s-ES" w:eastAsia="it-IT"/>
        </w:rPr>
      </w:pPr>
      <w:r w:rsidRPr="00782BAC">
        <w:rPr>
          <w:rFonts w:ascii="Tahoma" w:eastAsia="Times New Roman" w:hAnsi="Tahoma" w:cs="Tahoma"/>
          <w:b/>
          <w:bCs/>
          <w:color w:val="000000"/>
          <w:lang w:val="es-ES" w:eastAsia="it-IT"/>
        </w:rPr>
        <w:t>1</w:t>
      </w:r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. Los datos estadísticos de la Diócesis de </w:t>
      </w:r>
      <w:proofErr w:type="spellStart"/>
      <w:r w:rsidRPr="00782BAC">
        <w:rPr>
          <w:rFonts w:ascii="Tahoma" w:eastAsia="Times New Roman" w:hAnsi="Tahoma" w:cs="Tahoma"/>
          <w:color w:val="000000"/>
          <w:lang w:val="es-ES" w:eastAsia="it-IT"/>
        </w:rPr>
        <w:t>Ruteng</w:t>
      </w:r>
      <w:proofErr w:type="spellEnd"/>
      <w:r w:rsidRPr="00782BAC">
        <w:rPr>
          <w:rFonts w:ascii="Tahoma" w:eastAsia="Times New Roman" w:hAnsi="Tahoma" w:cs="Tahoma"/>
          <w:color w:val="000000"/>
          <w:lang w:val="es-ES" w:eastAsia="it-IT"/>
        </w:rPr>
        <w:t xml:space="preserve"> tras la desmembración son los siguientes: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06"/>
      </w:tblGrid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Superficie: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3.995 km2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Población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688.477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Católicos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645.411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Parroquias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61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diocesanos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132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religiosos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87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Seminaristas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96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Religiosos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no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24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Religiosos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543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</w:tbl>
    <w:p w:rsidR="00782BAC" w:rsidRPr="00782BAC" w:rsidRDefault="00782BAC" w:rsidP="00782B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es-ES" w:eastAsia="it-IT"/>
        </w:rPr>
      </w:pPr>
      <w:r w:rsidRPr="00782BAC">
        <w:rPr>
          <w:rFonts w:ascii="Tahoma" w:eastAsia="Times New Roman" w:hAnsi="Tahoma" w:cs="Tahoma"/>
          <w:b/>
          <w:bCs/>
          <w:color w:val="000000"/>
          <w:lang w:val="es-ES" w:eastAsia="it-IT"/>
        </w:rPr>
        <w:t>2.</w:t>
      </w:r>
      <w:r w:rsidRPr="00782BAC">
        <w:rPr>
          <w:rFonts w:ascii="Tahoma" w:eastAsia="Times New Roman" w:hAnsi="Tahoma" w:cs="Tahoma"/>
          <w:color w:val="000000"/>
          <w:lang w:val="es-ES" w:eastAsia="it-IT"/>
        </w:rPr>
        <w:t> Los datos estadísticos de la nueva diócesis de Labuan Bajo son los siguientes.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06"/>
      </w:tblGrid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Superficie: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3.141 km2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Población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275.903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Católicos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215.270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Parroquias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25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lastRenderedPageBreak/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lastRenderedPageBreak/>
              <w:t>Sacerdotes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diocesanos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67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religiosos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23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Seminaristas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30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  <w:tr w:rsidR="00782BAC" w:rsidRPr="00782BAC" w:rsidTr="00782BA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Religiosos</w:t>
            </w:r>
            <w:proofErr w:type="spellEnd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no </w:t>
            </w:r>
            <w:proofErr w:type="spellStart"/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  <w:proofErr w:type="spellEnd"/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19</w:t>
            </w:r>
          </w:p>
          <w:p w:rsidR="00782BAC" w:rsidRPr="00782BAC" w:rsidRDefault="00782BAC" w:rsidP="00782B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782BAC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</w:tbl>
    <w:p w:rsidR="00060BDE" w:rsidRDefault="00060BDE"/>
    <w:sectPr w:rsidR="00060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C"/>
    <w:rsid w:val="00060BDE"/>
    <w:rsid w:val="007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2C7E-1C33-4B87-BF46-A708568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Gomez Ruiz</dc:creator>
  <cp:keywords/>
  <dc:description/>
  <cp:lastModifiedBy>Laura Gomez Ruiz</cp:lastModifiedBy>
  <cp:revision>1</cp:revision>
  <dcterms:created xsi:type="dcterms:W3CDTF">2024-06-25T09:32:00Z</dcterms:created>
  <dcterms:modified xsi:type="dcterms:W3CDTF">2024-06-25T09:32:00Z</dcterms:modified>
</cp:coreProperties>
</file>